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FFE" w:rsidRDefault="003C511B">
      <w:r w:rsidRPr="003C511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Домашнии\Pictures\2018-10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3F05" w:rsidRDefault="00FD3F05"/>
    <w:p w:rsidR="00FD3F05" w:rsidRDefault="00FD3F05"/>
    <w:p w:rsidR="00FD3F05" w:rsidRDefault="00FD3F05"/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  <w:r w:rsidRPr="00E750DE">
        <w:rPr>
          <w:rFonts w:ascii="Times New Roman" w:hAnsi="Times New Roman"/>
          <w:sz w:val="24"/>
          <w:szCs w:val="24"/>
        </w:rPr>
        <w:t xml:space="preserve"> проводить необходимые консультации по рассматриваемым спорам с участниками образовательных отношений.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2.3. Комиссия обязана: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обеспечивать соблюдение прав и свобод участников образовательных отношений;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стремиться к урегулированию разногласий между участниками образовательных отношений;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принимать решение в соответствии с законодательством об образовании, локальными нормативными актами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2.4. Члены комиссии осуществляют свою деятельность на безвозмездной основе.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2.5. Досрочное </w:t>
      </w:r>
      <w:proofErr w:type="gramStart"/>
      <w:r w:rsidRPr="00E750DE">
        <w:rPr>
          <w:rFonts w:ascii="Times New Roman" w:hAnsi="Times New Roman"/>
          <w:sz w:val="24"/>
          <w:szCs w:val="24"/>
        </w:rPr>
        <w:t>прекращение  полномочий</w:t>
      </w:r>
      <w:proofErr w:type="gramEnd"/>
      <w:r w:rsidRPr="00E750DE">
        <w:rPr>
          <w:rFonts w:ascii="Times New Roman" w:hAnsi="Times New Roman"/>
          <w:sz w:val="24"/>
          <w:szCs w:val="24"/>
        </w:rPr>
        <w:t xml:space="preserve"> члена Комиссии осуществляется: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 xml:space="preserve">  на основании личного заявления члена Комиссии об исключении из его состава;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 xml:space="preserve"> по требованию не менее 2/3 членов Комиссии, выраженному в письменной форме;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2.6.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 Положения.</w:t>
      </w:r>
    </w:p>
    <w:p w:rsidR="00FD3F05" w:rsidRPr="00E750DE" w:rsidRDefault="00FD3F05" w:rsidP="00FD3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F05" w:rsidRPr="00810AAD" w:rsidRDefault="00FD3F05" w:rsidP="00FD3F0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0DE">
        <w:rPr>
          <w:rFonts w:ascii="Times New Roman" w:hAnsi="Times New Roman"/>
          <w:b/>
          <w:sz w:val="24"/>
          <w:szCs w:val="24"/>
        </w:rPr>
        <w:t>Состав и порядок работы Комиссии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3.1. Комиссия создается в составе 6 членов. В состав Комиссии включаются равное число представителей родителей (законных представителей) </w:t>
      </w:r>
      <w:proofErr w:type="gramStart"/>
      <w:r w:rsidRPr="00E750DE">
        <w:rPr>
          <w:rFonts w:ascii="Times New Roman" w:hAnsi="Times New Roman"/>
          <w:sz w:val="24"/>
          <w:szCs w:val="24"/>
        </w:rPr>
        <w:t>воспитанников  (</w:t>
      </w:r>
      <w:proofErr w:type="gramEnd"/>
      <w:r w:rsidRPr="00E750DE">
        <w:rPr>
          <w:rFonts w:ascii="Times New Roman" w:hAnsi="Times New Roman"/>
          <w:sz w:val="24"/>
          <w:szCs w:val="24"/>
        </w:rPr>
        <w:t xml:space="preserve">3 человека),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 (3 человека).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Состав Комиссии утверждается </w:t>
      </w:r>
      <w:r w:rsidRPr="00A757CF">
        <w:rPr>
          <w:rFonts w:ascii="Times New Roman" w:hAnsi="Times New Roman"/>
          <w:sz w:val="24"/>
          <w:szCs w:val="24"/>
        </w:rPr>
        <w:t>сроком на один год</w:t>
      </w:r>
      <w:r w:rsidRPr="00E750DE">
        <w:rPr>
          <w:rFonts w:ascii="Times New Roman" w:hAnsi="Times New Roman"/>
          <w:sz w:val="24"/>
          <w:szCs w:val="24"/>
        </w:rPr>
        <w:t xml:space="preserve"> приказом </w:t>
      </w:r>
      <w:r>
        <w:rPr>
          <w:rFonts w:ascii="Times New Roman" w:hAnsi="Times New Roman"/>
          <w:sz w:val="24"/>
          <w:szCs w:val="24"/>
        </w:rPr>
        <w:t>заведующего МБ</w:t>
      </w:r>
      <w:r w:rsidRPr="00E750DE">
        <w:rPr>
          <w:rFonts w:ascii="Times New Roman" w:hAnsi="Times New Roman"/>
          <w:sz w:val="24"/>
          <w:szCs w:val="24"/>
        </w:rPr>
        <w:t>ДОУ.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Председатель Комиссии: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>осуществляет общее руководство деятельностью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50DE">
        <w:rPr>
          <w:rFonts w:ascii="Times New Roman" w:hAnsi="Times New Roman"/>
          <w:sz w:val="24"/>
          <w:szCs w:val="24"/>
        </w:rPr>
        <w:t xml:space="preserve"> председательствует на заседаниях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 xml:space="preserve"> организует работу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50DE">
        <w:rPr>
          <w:rFonts w:ascii="Times New Roman" w:hAnsi="Times New Roman"/>
          <w:sz w:val="24"/>
          <w:szCs w:val="24"/>
        </w:rPr>
        <w:t>определяет план работы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50DE">
        <w:rPr>
          <w:rFonts w:ascii="Times New Roman" w:hAnsi="Times New Roman"/>
          <w:sz w:val="24"/>
          <w:szCs w:val="24"/>
        </w:rPr>
        <w:t xml:space="preserve"> осуществляет общий контроль за реализацией принятых Комиссией решений;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 xml:space="preserve"> распределяет обязанности между членами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 w:rsidRPr="00E750DE">
        <w:rPr>
          <w:rFonts w:ascii="Times New Roman" w:hAnsi="Times New Roman"/>
          <w:sz w:val="24"/>
          <w:szCs w:val="24"/>
        </w:rPr>
        <w:t xml:space="preserve"> имеет право включить в состав комиссии временных членов из числа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 xml:space="preserve">ДОУ или других образовательных </w:t>
      </w:r>
      <w:proofErr w:type="gramStart"/>
      <w:r w:rsidRPr="00E750DE">
        <w:rPr>
          <w:rFonts w:ascii="Times New Roman" w:hAnsi="Times New Roman"/>
          <w:sz w:val="24"/>
          <w:szCs w:val="24"/>
        </w:rPr>
        <w:t>организаций  для</w:t>
      </w:r>
      <w:proofErr w:type="gramEnd"/>
      <w:r w:rsidRPr="00E750DE">
        <w:rPr>
          <w:rFonts w:ascii="Times New Roman" w:hAnsi="Times New Roman"/>
          <w:sz w:val="24"/>
          <w:szCs w:val="24"/>
        </w:rPr>
        <w:t xml:space="preserve"> объективного и всестороннего рассмотрения обращения по существу вопроса.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координирует работу членов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готовит документы, выносимые на рассмотрение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осуществляет контроль за выполнением плана работы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в случае отсутствия председателя Комиссии выполняет его обязанности.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3.5. Ответственным секретарем Комиссии является представитель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Ответственный секретарь Комиссии: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организует делопроизводство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  <w:r w:rsidRPr="00E750DE">
        <w:rPr>
          <w:rFonts w:ascii="Times New Roman" w:hAnsi="Times New Roman"/>
          <w:sz w:val="24"/>
          <w:szCs w:val="24"/>
        </w:rPr>
        <w:t xml:space="preserve"> ведет протоколы заседаний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информирует членов Комиссии о дате, месте и времени проведения заседаний Комиссии     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и о вопросах, включенных в повестку дня заседания Комиссии, в срок не позднее </w:t>
      </w:r>
      <w:proofErr w:type="gramStart"/>
      <w:r w:rsidRPr="00E750DE">
        <w:rPr>
          <w:rFonts w:ascii="Times New Roman" w:hAnsi="Times New Roman"/>
          <w:sz w:val="24"/>
          <w:szCs w:val="24"/>
        </w:rPr>
        <w:t>пяти  календарных</w:t>
      </w:r>
      <w:proofErr w:type="gramEnd"/>
      <w:r w:rsidRPr="00E750DE">
        <w:rPr>
          <w:rFonts w:ascii="Times New Roman" w:hAnsi="Times New Roman"/>
          <w:sz w:val="24"/>
          <w:szCs w:val="24"/>
        </w:rPr>
        <w:t xml:space="preserve"> дней до дня проведения заседания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обеспечивает контроль за выполнением решений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3.6. Член Комиссии имеет право: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принимать участие в подготовке заседаний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обращаться к председателю Комиссии по вопросам, входящим в компетенцию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>–</w:t>
      </w:r>
      <w:r w:rsidRPr="00E750DE">
        <w:rPr>
          <w:rFonts w:ascii="Times New Roman" w:hAnsi="Times New Roman"/>
          <w:sz w:val="24"/>
          <w:szCs w:val="24"/>
        </w:rPr>
        <w:t xml:space="preserve"> вносить предложения руководству Комиссии о совершенствовании организации работы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3.7. Член Комиссии обязан: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750DE">
        <w:rPr>
          <w:rFonts w:ascii="Times New Roman" w:hAnsi="Times New Roman"/>
          <w:sz w:val="24"/>
          <w:szCs w:val="24"/>
        </w:rPr>
        <w:t>участвовать в заседаниях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750DE">
        <w:rPr>
          <w:rFonts w:ascii="Times New Roman" w:hAnsi="Times New Roman"/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750DE">
        <w:rPr>
          <w:rFonts w:ascii="Times New Roman" w:hAnsi="Times New Roman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750DE">
        <w:rPr>
          <w:rFonts w:ascii="Times New Roman" w:hAnsi="Times New Roman"/>
          <w:sz w:val="24"/>
          <w:szCs w:val="24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Заседание Комиссии считается правомочным, если на нем присутствует не менее двух третьих от общего числа ее членов, родителей (законных представителей) воспитанников, работников</w:t>
      </w:r>
      <w:r>
        <w:rPr>
          <w:rFonts w:ascii="Times New Roman" w:hAnsi="Times New Roman"/>
          <w:sz w:val="24"/>
          <w:szCs w:val="24"/>
        </w:rPr>
        <w:t xml:space="preserve"> МБ</w:t>
      </w:r>
      <w:r w:rsidRPr="00E750DE">
        <w:rPr>
          <w:rFonts w:ascii="Times New Roman" w:hAnsi="Times New Roman"/>
          <w:sz w:val="24"/>
          <w:szCs w:val="24"/>
        </w:rPr>
        <w:t>ДОУ.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воспитанников, а также работников </w:t>
      </w:r>
      <w:r w:rsidRPr="00E750DE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E750DE">
        <w:rPr>
          <w:rFonts w:ascii="Times New Roman" w:hAnsi="Times New Roman"/>
          <w:sz w:val="24"/>
          <w:szCs w:val="24"/>
        </w:rPr>
        <w:t>ДОУ</w:t>
      </w:r>
      <w:r w:rsidRPr="00E750DE">
        <w:rPr>
          <w:rFonts w:ascii="Times New Roman" w:hAnsi="Times New Roman"/>
          <w:color w:val="000000"/>
          <w:sz w:val="24"/>
          <w:szCs w:val="24"/>
        </w:rPr>
        <w:t>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В случае необоснованности обращения участника образовательных отношений, отсутствии нарушения права на образование, </w:t>
      </w:r>
      <w:r w:rsidRPr="00E750DE">
        <w:rPr>
          <w:rFonts w:ascii="Times New Roman" w:hAnsi="Times New Roman"/>
          <w:color w:val="000000"/>
          <w:sz w:val="24"/>
          <w:szCs w:val="24"/>
        </w:rPr>
        <w:t>Комиссия отказывает в удовлетворении просьбы обратившегося лица.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lastRenderedPageBreak/>
        <w:t xml:space="preserve">3.10. Решения Комиссии в виде выписки из протокола в течение трех дней со дня заседания направляются заявителю, в администрацию организации, осуществляющей образовательную деятельность, совет родителей, а также в представительный орган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 для исполнения.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Решение комиссии является обязательным для всех участников образовательных </w:t>
      </w:r>
      <w:proofErr w:type="gramStart"/>
      <w:r w:rsidRPr="00E750DE">
        <w:rPr>
          <w:rFonts w:ascii="Times New Roman" w:hAnsi="Times New Roman"/>
          <w:sz w:val="24"/>
          <w:szCs w:val="24"/>
        </w:rPr>
        <w:t xml:space="preserve">отношений 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</w:t>
      </w:r>
      <w:proofErr w:type="gramEnd"/>
      <w:r w:rsidRPr="00E750DE">
        <w:rPr>
          <w:rFonts w:ascii="Times New Roman" w:hAnsi="Times New Roman"/>
          <w:sz w:val="24"/>
          <w:szCs w:val="24"/>
        </w:rPr>
        <w:t>, и подлежит исполнению в сроки, предусмотренные указанным решением.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3.12. Срок хранения документов Комиссии   составляет три года.</w:t>
      </w:r>
    </w:p>
    <w:p w:rsidR="00FD3F05" w:rsidRPr="00E750DE" w:rsidRDefault="00FD3F05" w:rsidP="00FD3F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D3F05" w:rsidRPr="00E750DE" w:rsidRDefault="00FD3F05" w:rsidP="00FD3F0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0DE">
        <w:rPr>
          <w:rFonts w:ascii="Times New Roman" w:hAnsi="Times New Roman"/>
          <w:b/>
          <w:sz w:val="24"/>
          <w:szCs w:val="24"/>
        </w:rPr>
        <w:t>Порядок рассмотрения обращений участников образовательных отношений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50DE">
        <w:rPr>
          <w:rFonts w:ascii="Times New Roman" w:hAnsi="Times New Roman"/>
          <w:sz w:val="24"/>
          <w:szCs w:val="24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</w:t>
      </w:r>
      <w:r>
        <w:rPr>
          <w:rFonts w:ascii="Times New Roman" w:hAnsi="Times New Roman"/>
          <w:sz w:val="24"/>
          <w:szCs w:val="24"/>
        </w:rPr>
        <w:t>МБ</w:t>
      </w:r>
      <w:r w:rsidRPr="00E750DE">
        <w:rPr>
          <w:rFonts w:ascii="Times New Roman" w:hAnsi="Times New Roman"/>
          <w:sz w:val="24"/>
          <w:szCs w:val="24"/>
        </w:rPr>
        <w:t>ДОУ.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750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FD3F05" w:rsidRPr="00E750DE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D3F05" w:rsidRPr="00B25D06" w:rsidRDefault="00FD3F05" w:rsidP="00FD3F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D3F05" w:rsidRDefault="00FD3F05"/>
    <w:sectPr w:rsidR="00FD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C14AA"/>
    <w:multiLevelType w:val="hybridMultilevel"/>
    <w:tmpl w:val="CBE2368C"/>
    <w:lvl w:ilvl="0" w:tplc="AE76904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05"/>
    <w:rsid w:val="000878D9"/>
    <w:rsid w:val="003C511B"/>
    <w:rsid w:val="00AF20C8"/>
    <w:rsid w:val="00FD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B57D5-8249-4933-8C49-BEEE7AD3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2</cp:revision>
  <dcterms:created xsi:type="dcterms:W3CDTF">2018-10-01T13:34:00Z</dcterms:created>
  <dcterms:modified xsi:type="dcterms:W3CDTF">2018-10-12T17:20:00Z</dcterms:modified>
</cp:coreProperties>
</file>